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FFAC" w14:textId="7B4C8875" w:rsidR="00585C42" w:rsidRDefault="00585C42" w:rsidP="00585C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Komentář k závěrečnému účtu roku 202</w:t>
      </w:r>
      <w:r w:rsidR="002D1AD0">
        <w:rPr>
          <w:b/>
          <w:sz w:val="48"/>
          <w:szCs w:val="48"/>
          <w:u w:val="single"/>
        </w:rPr>
        <w:t>1</w:t>
      </w:r>
    </w:p>
    <w:p w14:paraId="3D3D5216" w14:textId="77777777" w:rsidR="00585C42" w:rsidRDefault="00585C42" w:rsidP="00585C42">
      <w:pPr>
        <w:rPr>
          <w:b/>
          <w:sz w:val="28"/>
          <w:szCs w:val="28"/>
          <w:u w:val="single"/>
        </w:rPr>
      </w:pPr>
    </w:p>
    <w:p w14:paraId="7482DF58" w14:textId="77777777" w:rsidR="00585C42" w:rsidRDefault="00585C42" w:rsidP="00585C4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Zájmového sdružení Frýdlantsko-Beskydy,</w:t>
      </w:r>
    </w:p>
    <w:p w14:paraId="5BBF2C80" w14:textId="77777777" w:rsidR="00585C42" w:rsidRDefault="00585C42" w:rsidP="00585C4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Náměstí 3, Frýdlant nad Ostravicí ,739 11, IČO: 69609926</w:t>
      </w:r>
    </w:p>
    <w:p w14:paraId="501B1C51" w14:textId="77777777" w:rsidR="00585C42" w:rsidRDefault="00585C42" w:rsidP="00585C42">
      <w:pPr>
        <w:jc w:val="both"/>
        <w:rPr>
          <w:i/>
          <w:sz w:val="32"/>
          <w:szCs w:val="32"/>
        </w:rPr>
      </w:pPr>
    </w:p>
    <w:p w14:paraId="3B1A25E5" w14:textId="77777777" w:rsidR="00585C42" w:rsidRDefault="00585C42" w:rsidP="00585C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Úvod</w:t>
      </w:r>
    </w:p>
    <w:p w14:paraId="752C8D31" w14:textId="5E82CCB4" w:rsidR="00585C42" w:rsidRDefault="00585C42" w:rsidP="00585C42">
      <w:pPr>
        <w:jc w:val="both"/>
        <w:rPr>
          <w:sz w:val="28"/>
          <w:szCs w:val="28"/>
        </w:rPr>
      </w:pPr>
      <w:r>
        <w:rPr>
          <w:sz w:val="28"/>
          <w:szCs w:val="28"/>
        </w:rPr>
        <w:t>Podle § 17 zákona č. 250/2000 Sb. o rozpočtových pravidlech územních rozpočtů, ve znění pozdějších předpisů, je povinností svazku obcí po skončení kalendářního roku souhrnně zpracovat údaje o ročním hospodaření svazku do závěrečného účtu. V závěrečném účtu jsou obsaženy údaje o plnění rozpočtu příjmu a výdajů v plném členění podle rozpočtové skladby, údaje o hospodaření s majetkem a o dalších finančních operacích. Povinnou součástí závěrečného účtu při jeho projednání v orgánech svazku je Zpráva o výsledku přezkoumání hospodaření Zájmového sdružení Frýdlantsko-Beskydy za rok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>, vypracována auditorem.</w:t>
      </w:r>
    </w:p>
    <w:p w14:paraId="49318A2F" w14:textId="77777777" w:rsidR="00585C42" w:rsidRDefault="00585C42" w:rsidP="00585C42">
      <w:pPr>
        <w:jc w:val="both"/>
        <w:rPr>
          <w:i/>
          <w:sz w:val="36"/>
          <w:szCs w:val="36"/>
        </w:rPr>
      </w:pPr>
    </w:p>
    <w:p w14:paraId="0C8F10CF" w14:textId="77777777" w:rsidR="00585C42" w:rsidRPr="00302635" w:rsidRDefault="00585C42" w:rsidP="00585C42">
      <w:pPr>
        <w:jc w:val="both"/>
        <w:rPr>
          <w:b/>
          <w:sz w:val="28"/>
          <w:szCs w:val="28"/>
          <w:u w:val="single"/>
        </w:rPr>
      </w:pPr>
      <w:r w:rsidRPr="00302635">
        <w:rPr>
          <w:b/>
          <w:sz w:val="28"/>
          <w:szCs w:val="28"/>
          <w:u w:val="single"/>
        </w:rPr>
        <w:t>Majetek svazku</w:t>
      </w:r>
    </w:p>
    <w:p w14:paraId="42393356" w14:textId="77777777" w:rsidR="00585C42" w:rsidRDefault="00585C42" w:rsidP="00585C42">
      <w:pPr>
        <w:jc w:val="both"/>
        <w:rPr>
          <w:sz w:val="28"/>
          <w:szCs w:val="28"/>
        </w:rPr>
      </w:pPr>
    </w:p>
    <w:p w14:paraId="67847F9B" w14:textId="5A27C18D" w:rsidR="00585C42" w:rsidRDefault="00585C42" w:rsidP="00585C42">
      <w:pPr>
        <w:jc w:val="both"/>
        <w:rPr>
          <w:sz w:val="28"/>
          <w:szCs w:val="28"/>
        </w:rPr>
      </w:pPr>
      <w:r>
        <w:rPr>
          <w:sz w:val="28"/>
          <w:szCs w:val="28"/>
        </w:rPr>
        <w:t>Předsedkyně Zájmového sdružení Frýdlantsko-Beskydy vydala plán inventur na rok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včetně složení inventarizační komise pro provedení inventarizace majetku Zájmového sdružení Frýdlantsko-Beskydy v roce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dle Směrnice č. 1/2011 o inventarizaci.</w:t>
      </w:r>
    </w:p>
    <w:p w14:paraId="6120562B" w14:textId="0B7AD1A4" w:rsidR="00585C42" w:rsidRDefault="00585C42" w:rsidP="00585C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hmotného a nehmotného majetku k 31.12.202</w:t>
      </w:r>
      <w:r>
        <w:rPr>
          <w:sz w:val="28"/>
          <w:szCs w:val="28"/>
        </w:rPr>
        <w:t>1</w:t>
      </w:r>
    </w:p>
    <w:p w14:paraId="309688F0" w14:textId="20519E14" w:rsidR="00585C42" w:rsidRDefault="00585C42" w:rsidP="00585C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finančního majetku k 31.12.202</w:t>
      </w:r>
      <w:r>
        <w:rPr>
          <w:sz w:val="28"/>
          <w:szCs w:val="28"/>
        </w:rPr>
        <w:t>1</w:t>
      </w:r>
    </w:p>
    <w:p w14:paraId="1A102672" w14:textId="48C4B109" w:rsidR="00585C42" w:rsidRDefault="00585C42" w:rsidP="00585C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pohledávek a závazků k 31.12.202</w:t>
      </w:r>
      <w:r>
        <w:rPr>
          <w:sz w:val="28"/>
          <w:szCs w:val="28"/>
        </w:rPr>
        <w:t>1</w:t>
      </w:r>
    </w:p>
    <w:p w14:paraId="789FB349" w14:textId="77777777" w:rsidR="00585C42" w:rsidRDefault="00585C42" w:rsidP="00585C42">
      <w:pPr>
        <w:jc w:val="both"/>
        <w:rPr>
          <w:sz w:val="28"/>
          <w:szCs w:val="28"/>
        </w:rPr>
      </w:pPr>
    </w:p>
    <w:p w14:paraId="21ADE97D" w14:textId="77777777" w:rsidR="00585C42" w:rsidRDefault="00585C42" w:rsidP="00585C42">
      <w:pPr>
        <w:jc w:val="both"/>
        <w:rPr>
          <w:sz w:val="28"/>
          <w:szCs w:val="28"/>
        </w:rPr>
      </w:pPr>
      <w:r>
        <w:rPr>
          <w:sz w:val="28"/>
          <w:szCs w:val="28"/>
        </w:rPr>
        <w:t>Zjištěné stavy byly odsouhlaseny s účetní evidenci, rozdíly nebyly zjištěny.</w:t>
      </w:r>
    </w:p>
    <w:p w14:paraId="27E31E87" w14:textId="77777777" w:rsidR="00585C42" w:rsidRDefault="00585C42" w:rsidP="00585C42">
      <w:pPr>
        <w:jc w:val="both"/>
        <w:rPr>
          <w:b/>
          <w:sz w:val="36"/>
          <w:szCs w:val="36"/>
        </w:rPr>
      </w:pPr>
    </w:p>
    <w:p w14:paraId="4F16EAC6" w14:textId="6BB4AE92" w:rsidR="00585C42" w:rsidRDefault="00585C42" w:rsidP="00585C42">
      <w:pPr>
        <w:jc w:val="both"/>
        <w:rPr>
          <w:b/>
          <w:sz w:val="28"/>
          <w:szCs w:val="28"/>
          <w:u w:val="single"/>
        </w:rPr>
      </w:pPr>
      <w:r w:rsidRPr="00302635">
        <w:rPr>
          <w:b/>
          <w:sz w:val="28"/>
          <w:szCs w:val="28"/>
          <w:u w:val="single"/>
        </w:rPr>
        <w:t xml:space="preserve">Příjmy: </w:t>
      </w:r>
    </w:p>
    <w:p w14:paraId="66F4A0DA" w14:textId="77777777" w:rsidR="00424E67" w:rsidRDefault="00424E67" w:rsidP="00302635">
      <w:pPr>
        <w:jc w:val="both"/>
        <w:rPr>
          <w:rFonts w:cstheme="minorHAnsi"/>
          <w:color w:val="000000" w:themeColor="text1"/>
        </w:rPr>
      </w:pPr>
    </w:p>
    <w:p w14:paraId="69FC288B" w14:textId="0130FD7C" w:rsidR="00302635" w:rsidRPr="00592A37" w:rsidRDefault="005E7EE2" w:rsidP="0030263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="00302635" w:rsidRPr="00592A37">
        <w:rPr>
          <w:rFonts w:cstheme="minorHAnsi"/>
          <w:color w:val="000000" w:themeColor="text1"/>
        </w:rPr>
        <w:t>říjmy byly plněny na 1</w:t>
      </w:r>
      <w:r w:rsidR="00302635">
        <w:rPr>
          <w:rFonts w:cstheme="minorHAnsi"/>
          <w:color w:val="000000" w:themeColor="text1"/>
        </w:rPr>
        <w:t>01,51 %</w:t>
      </w:r>
      <w:r w:rsidR="00302635" w:rsidRPr="00592A37">
        <w:rPr>
          <w:rFonts w:cstheme="minorHAnsi"/>
          <w:color w:val="000000" w:themeColor="text1"/>
        </w:rPr>
        <w:t xml:space="preserve"> </w:t>
      </w:r>
    </w:p>
    <w:p w14:paraId="1AAC61C0" w14:textId="2F3381B9" w:rsidR="004C012C" w:rsidRDefault="004C012C" w:rsidP="00585C42">
      <w:pPr>
        <w:jc w:val="both"/>
        <w:rPr>
          <w:sz w:val="28"/>
          <w:szCs w:val="28"/>
        </w:rPr>
      </w:pPr>
    </w:p>
    <w:p w14:paraId="5F7092A0" w14:textId="77777777" w:rsidR="004C012C" w:rsidRDefault="004C012C" w:rsidP="00585C42">
      <w:pPr>
        <w:jc w:val="both"/>
        <w:rPr>
          <w:sz w:val="28"/>
          <w:szCs w:val="28"/>
        </w:rPr>
      </w:pPr>
    </w:p>
    <w:p w14:paraId="3D397D94" w14:textId="39BEF01A" w:rsidR="00585C42" w:rsidRPr="005E7EE2" w:rsidRDefault="00585C42" w:rsidP="005E7EE2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5E7EE2">
        <w:rPr>
          <w:sz w:val="28"/>
          <w:szCs w:val="28"/>
        </w:rPr>
        <w:t>člensk</w:t>
      </w:r>
      <w:r w:rsidR="005E7EE2">
        <w:rPr>
          <w:sz w:val="28"/>
          <w:szCs w:val="28"/>
        </w:rPr>
        <w:t>é</w:t>
      </w:r>
      <w:r w:rsidRPr="005E7EE2">
        <w:rPr>
          <w:sz w:val="28"/>
          <w:szCs w:val="28"/>
        </w:rPr>
        <w:t xml:space="preserve"> příspěvky od obcí v částce </w:t>
      </w:r>
      <w:r w:rsidR="00D20349" w:rsidRPr="005E7EE2">
        <w:rPr>
          <w:sz w:val="28"/>
          <w:szCs w:val="28"/>
        </w:rPr>
        <w:t>882 450</w:t>
      </w:r>
      <w:r w:rsidRPr="005E7EE2">
        <w:rPr>
          <w:sz w:val="28"/>
          <w:szCs w:val="28"/>
        </w:rPr>
        <w:t>,-Kč,</w:t>
      </w:r>
    </w:p>
    <w:p w14:paraId="619373D3" w14:textId="4C15328E" w:rsidR="00585C42" w:rsidRPr="005E7EE2" w:rsidRDefault="00585C42" w:rsidP="005E7EE2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5E7EE2">
        <w:rPr>
          <w:sz w:val="28"/>
          <w:szCs w:val="28"/>
        </w:rPr>
        <w:t xml:space="preserve">příspěvky na vydávání časopisu - Mikroregion Frýdlantsko-Beskydy  v částce </w:t>
      </w:r>
      <w:r w:rsidR="005E7EE2">
        <w:rPr>
          <w:sz w:val="28"/>
          <w:szCs w:val="28"/>
        </w:rPr>
        <w:t>429 840,- Kč</w:t>
      </w:r>
    </w:p>
    <w:p w14:paraId="5D332EDF" w14:textId="67B21103" w:rsidR="00585C42" w:rsidRPr="005E7EE2" w:rsidRDefault="00585C42" w:rsidP="005E7EE2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5E7EE2">
        <w:rPr>
          <w:sz w:val="28"/>
          <w:szCs w:val="28"/>
        </w:rPr>
        <w:t xml:space="preserve">příjmy za uvedenou </w:t>
      </w:r>
      <w:r w:rsidR="004C012C" w:rsidRPr="005E7EE2">
        <w:rPr>
          <w:sz w:val="28"/>
          <w:szCs w:val="28"/>
        </w:rPr>
        <w:t>inzerci</w:t>
      </w:r>
      <w:r w:rsidRPr="005E7EE2">
        <w:rPr>
          <w:sz w:val="28"/>
          <w:szCs w:val="28"/>
        </w:rPr>
        <w:t xml:space="preserve"> v</w:t>
      </w:r>
      <w:r w:rsidR="004C012C" w:rsidRPr="005E7EE2">
        <w:rPr>
          <w:sz w:val="28"/>
          <w:szCs w:val="28"/>
        </w:rPr>
        <w:t> </w:t>
      </w:r>
      <w:r w:rsidRPr="005E7EE2">
        <w:rPr>
          <w:sz w:val="28"/>
          <w:szCs w:val="28"/>
        </w:rPr>
        <w:t>časopise</w:t>
      </w:r>
      <w:r w:rsidR="004C012C" w:rsidRPr="005E7EE2">
        <w:rPr>
          <w:sz w:val="28"/>
          <w:szCs w:val="28"/>
        </w:rPr>
        <w:t xml:space="preserve"> </w:t>
      </w:r>
      <w:r w:rsidR="004C012C" w:rsidRPr="005E7EE2">
        <w:rPr>
          <w:sz w:val="28"/>
          <w:szCs w:val="28"/>
        </w:rPr>
        <w:t xml:space="preserve">Mikroregion Frýdlantsko-Beskydy  </w:t>
      </w:r>
      <w:r w:rsidRPr="005E7EE2">
        <w:rPr>
          <w:sz w:val="28"/>
          <w:szCs w:val="28"/>
        </w:rPr>
        <w:t xml:space="preserve"> </w:t>
      </w:r>
      <w:r w:rsidR="004C012C" w:rsidRPr="005E7EE2">
        <w:rPr>
          <w:sz w:val="28"/>
          <w:szCs w:val="28"/>
        </w:rPr>
        <w:t xml:space="preserve">   </w:t>
      </w:r>
    </w:p>
    <w:p w14:paraId="66E3D0CA" w14:textId="5A75C86C" w:rsidR="004C012C" w:rsidRPr="004C012C" w:rsidRDefault="004C012C" w:rsidP="004C01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E7EE2">
        <w:rPr>
          <w:b/>
          <w:sz w:val="28"/>
          <w:szCs w:val="28"/>
        </w:rPr>
        <w:t xml:space="preserve">       </w:t>
      </w:r>
      <w:r w:rsidRPr="004C012C">
        <w:rPr>
          <w:sz w:val="28"/>
          <w:szCs w:val="28"/>
        </w:rPr>
        <w:t>v částce 101 040,-Kč.</w:t>
      </w:r>
    </w:p>
    <w:p w14:paraId="4CCDC7F3" w14:textId="77777777" w:rsidR="004C012C" w:rsidRDefault="004C012C" w:rsidP="004C012C">
      <w:pPr>
        <w:jc w:val="both"/>
        <w:rPr>
          <w:b/>
          <w:sz w:val="28"/>
          <w:szCs w:val="28"/>
        </w:rPr>
      </w:pPr>
    </w:p>
    <w:p w14:paraId="0F99FF5A" w14:textId="0D7C84B4" w:rsidR="00585C42" w:rsidRDefault="00585C42" w:rsidP="00585C42">
      <w:pPr>
        <w:jc w:val="both"/>
        <w:rPr>
          <w:b/>
          <w:sz w:val="28"/>
          <w:szCs w:val="28"/>
        </w:rPr>
      </w:pPr>
    </w:p>
    <w:p w14:paraId="4284769D" w14:textId="77777777" w:rsidR="00302635" w:rsidRDefault="00302635" w:rsidP="00585C42">
      <w:pPr>
        <w:jc w:val="both"/>
        <w:rPr>
          <w:b/>
          <w:sz w:val="28"/>
          <w:szCs w:val="28"/>
        </w:rPr>
      </w:pPr>
    </w:p>
    <w:p w14:paraId="6A6E03F2" w14:textId="77777777" w:rsidR="00302635" w:rsidRDefault="00302635" w:rsidP="00585C42">
      <w:pPr>
        <w:jc w:val="both"/>
        <w:rPr>
          <w:b/>
          <w:sz w:val="28"/>
          <w:szCs w:val="28"/>
        </w:rPr>
      </w:pPr>
    </w:p>
    <w:p w14:paraId="4DD50B8A" w14:textId="77777777" w:rsidR="00302635" w:rsidRDefault="00302635" w:rsidP="00585C42">
      <w:pPr>
        <w:jc w:val="both"/>
        <w:rPr>
          <w:b/>
          <w:sz w:val="28"/>
          <w:szCs w:val="28"/>
        </w:rPr>
      </w:pPr>
    </w:p>
    <w:p w14:paraId="21E5C71C" w14:textId="199A41A5" w:rsidR="00585C42" w:rsidRPr="00302635" w:rsidRDefault="00585C42" w:rsidP="00585C42">
      <w:pPr>
        <w:jc w:val="both"/>
        <w:rPr>
          <w:b/>
          <w:sz w:val="28"/>
          <w:szCs w:val="28"/>
          <w:u w:val="single"/>
        </w:rPr>
      </w:pPr>
      <w:r w:rsidRPr="00302635">
        <w:rPr>
          <w:b/>
          <w:sz w:val="28"/>
          <w:szCs w:val="28"/>
          <w:u w:val="single"/>
        </w:rPr>
        <w:t>Výdaje:</w:t>
      </w:r>
    </w:p>
    <w:p w14:paraId="77907287" w14:textId="77777777" w:rsidR="00D20349" w:rsidRPr="00624530" w:rsidRDefault="00D20349" w:rsidP="00585C42">
      <w:pPr>
        <w:jc w:val="both"/>
        <w:rPr>
          <w:b/>
          <w:bCs/>
          <w:sz w:val="28"/>
          <w:szCs w:val="28"/>
        </w:rPr>
      </w:pPr>
    </w:p>
    <w:p w14:paraId="205ABF31" w14:textId="7FA0C027" w:rsidR="00D20349" w:rsidRDefault="005E7EE2" w:rsidP="00585C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585C42" w:rsidRPr="00624530">
        <w:rPr>
          <w:b/>
          <w:bCs/>
          <w:sz w:val="28"/>
          <w:szCs w:val="28"/>
        </w:rPr>
        <w:t>yly  vynaloženy na</w:t>
      </w:r>
      <w:r w:rsidR="00D20349" w:rsidRPr="00624530">
        <w:rPr>
          <w:b/>
          <w:bCs/>
          <w:sz w:val="28"/>
          <w:szCs w:val="28"/>
        </w:rPr>
        <w:t>:</w:t>
      </w:r>
    </w:p>
    <w:p w14:paraId="0DBFEE40" w14:textId="77777777" w:rsidR="00302635" w:rsidRPr="00624530" w:rsidRDefault="00302635" w:rsidP="00585C42">
      <w:pPr>
        <w:jc w:val="both"/>
        <w:rPr>
          <w:b/>
          <w:bCs/>
          <w:sz w:val="28"/>
          <w:szCs w:val="28"/>
        </w:rPr>
      </w:pPr>
    </w:p>
    <w:p w14:paraId="197BDA2E" w14:textId="74F2C362" w:rsidR="00D20349" w:rsidRPr="005E7EE2" w:rsidRDefault="00585C42" w:rsidP="005E7EE2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5E7EE2">
        <w:rPr>
          <w:sz w:val="28"/>
          <w:szCs w:val="28"/>
        </w:rPr>
        <w:t>příspěv</w:t>
      </w:r>
      <w:r w:rsidR="00D20349" w:rsidRPr="005E7EE2">
        <w:rPr>
          <w:sz w:val="28"/>
          <w:szCs w:val="28"/>
        </w:rPr>
        <w:t>e</w:t>
      </w:r>
      <w:r w:rsidRPr="005E7EE2">
        <w:rPr>
          <w:sz w:val="28"/>
          <w:szCs w:val="28"/>
        </w:rPr>
        <w:t>k  Euroregionu Beskydy</w:t>
      </w:r>
      <w:r w:rsidR="00D20349" w:rsidRPr="005E7EE2">
        <w:rPr>
          <w:sz w:val="28"/>
          <w:szCs w:val="28"/>
        </w:rPr>
        <w:t xml:space="preserve"> v částce 74 065,-Kč</w:t>
      </w:r>
    </w:p>
    <w:p w14:paraId="550CD856" w14:textId="489C8719" w:rsidR="00D20349" w:rsidRPr="005E7EE2" w:rsidRDefault="00D20349" w:rsidP="005E7EE2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5E7EE2">
        <w:rPr>
          <w:sz w:val="28"/>
          <w:szCs w:val="28"/>
        </w:rPr>
        <w:t>vydávání časopisu</w:t>
      </w:r>
      <w:r w:rsidR="00585C42" w:rsidRPr="005E7EE2">
        <w:rPr>
          <w:sz w:val="28"/>
          <w:szCs w:val="28"/>
        </w:rPr>
        <w:t xml:space="preserve"> </w:t>
      </w:r>
      <w:r w:rsidRPr="005E7EE2">
        <w:rPr>
          <w:sz w:val="28"/>
          <w:szCs w:val="28"/>
        </w:rPr>
        <w:t xml:space="preserve">- </w:t>
      </w:r>
      <w:r w:rsidRPr="005E7EE2">
        <w:rPr>
          <w:sz w:val="28"/>
          <w:szCs w:val="28"/>
        </w:rPr>
        <w:t>Mikroregion Frýdlantsko-Beskydy</w:t>
      </w:r>
      <w:r w:rsidRPr="005E7EE2">
        <w:rPr>
          <w:sz w:val="28"/>
          <w:szCs w:val="28"/>
        </w:rPr>
        <w:t xml:space="preserve"> v částce 566 400,- Kč</w:t>
      </w:r>
    </w:p>
    <w:p w14:paraId="4884BF9D" w14:textId="174B0BC4" w:rsidR="00624530" w:rsidRPr="005E7EE2" w:rsidRDefault="00624530" w:rsidP="005E7EE2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5E7EE2">
        <w:rPr>
          <w:sz w:val="28"/>
          <w:szCs w:val="28"/>
        </w:rPr>
        <w:t>mzdy /dohoda o provedení práce/  v částce 120 000,-Kč</w:t>
      </w:r>
    </w:p>
    <w:p w14:paraId="56293BE9" w14:textId="4E5A4E1A" w:rsidR="00624530" w:rsidRPr="005E7EE2" w:rsidRDefault="00624530" w:rsidP="005E7EE2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5E7EE2">
        <w:rPr>
          <w:sz w:val="28"/>
          <w:szCs w:val="28"/>
        </w:rPr>
        <w:t xml:space="preserve">ostatní výdaje </w:t>
      </w:r>
      <w:r w:rsidRPr="005E7EE2">
        <w:rPr>
          <w:sz w:val="28"/>
          <w:szCs w:val="28"/>
        </w:rPr>
        <w:t>/</w:t>
      </w:r>
      <w:r w:rsidRPr="005E7EE2">
        <w:rPr>
          <w:sz w:val="28"/>
          <w:szCs w:val="28"/>
        </w:rPr>
        <w:t xml:space="preserve"> audit, nákup materiálu, poplatky, přijaté faktury, ostatní </w:t>
      </w:r>
      <w:r w:rsidR="00FF7D0B">
        <w:rPr>
          <w:sz w:val="28"/>
          <w:szCs w:val="28"/>
        </w:rPr>
        <w:t>služby, s</w:t>
      </w:r>
      <w:r w:rsidRPr="005E7EE2">
        <w:rPr>
          <w:sz w:val="28"/>
          <w:szCs w:val="28"/>
        </w:rPr>
        <w:t>lužby peněžních ústavů apod</w:t>
      </w:r>
      <w:r w:rsidRPr="005E7EE2">
        <w:rPr>
          <w:sz w:val="28"/>
          <w:szCs w:val="28"/>
        </w:rPr>
        <w:t>/ v částce 158 740,34</w:t>
      </w:r>
    </w:p>
    <w:p w14:paraId="264F6C59" w14:textId="24E0E27E" w:rsidR="00624530" w:rsidRPr="005E7EE2" w:rsidRDefault="00B546CA" w:rsidP="005E7EE2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5E7EE2">
        <w:rPr>
          <w:sz w:val="28"/>
          <w:szCs w:val="28"/>
        </w:rPr>
        <w:t>poskytnutý dar MAS Frýdlantsko-Beskydy z.s. v částce 100 000,-Kč</w:t>
      </w:r>
    </w:p>
    <w:p w14:paraId="0648A96B" w14:textId="40C71531" w:rsidR="00B546CA" w:rsidRPr="005E7EE2" w:rsidRDefault="00B546CA" w:rsidP="005E7EE2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 w:rsidRPr="005E7EE2">
        <w:rPr>
          <w:sz w:val="28"/>
          <w:szCs w:val="28"/>
        </w:rPr>
        <w:t>poskytnutá dotace Kulturnímu centru Frýdlant n.O.,p.o. v částce 300 000,-Kč</w:t>
      </w:r>
    </w:p>
    <w:p w14:paraId="2AD187B7" w14:textId="77777777" w:rsidR="002D1AD0" w:rsidRDefault="002D1AD0" w:rsidP="00585C42">
      <w:pPr>
        <w:jc w:val="both"/>
        <w:rPr>
          <w:sz w:val="28"/>
          <w:szCs w:val="28"/>
        </w:rPr>
      </w:pPr>
    </w:p>
    <w:p w14:paraId="65C5F767" w14:textId="7423E6CA" w:rsidR="00B546CA" w:rsidRDefault="00B546CA" w:rsidP="00585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roce 2021 </w:t>
      </w:r>
      <w:r w:rsidR="005E7EE2">
        <w:rPr>
          <w:sz w:val="28"/>
          <w:szCs w:val="28"/>
        </w:rPr>
        <w:t xml:space="preserve">byl vyúčtován poskytnutý dar </w:t>
      </w:r>
      <w:r w:rsidR="00BD6C5C">
        <w:rPr>
          <w:sz w:val="28"/>
          <w:szCs w:val="28"/>
        </w:rPr>
        <w:t>v roce 2020</w:t>
      </w:r>
      <w:r w:rsidR="004C012C">
        <w:rPr>
          <w:sz w:val="28"/>
          <w:szCs w:val="28"/>
        </w:rPr>
        <w:t xml:space="preserve"> MAS </w:t>
      </w:r>
      <w:r>
        <w:rPr>
          <w:sz w:val="28"/>
          <w:szCs w:val="28"/>
        </w:rPr>
        <w:t xml:space="preserve"> Frýdlantsko-Beskydy</w:t>
      </w:r>
      <w:r w:rsidR="00BD6C5C">
        <w:rPr>
          <w:sz w:val="28"/>
          <w:szCs w:val="28"/>
        </w:rPr>
        <w:t xml:space="preserve">. </w:t>
      </w:r>
      <w:r w:rsidR="00BD6C5C" w:rsidRPr="00BD6C5C">
        <w:rPr>
          <w:rFonts w:cstheme="minorHAnsi"/>
          <w:color w:val="000000" w:themeColor="text1"/>
          <w:sz w:val="28"/>
          <w:szCs w:val="28"/>
        </w:rPr>
        <w:t xml:space="preserve">Byla </w:t>
      </w:r>
      <w:r w:rsidR="00BD6C5C" w:rsidRPr="00BD6C5C">
        <w:rPr>
          <w:rFonts w:cstheme="minorHAnsi"/>
          <w:color w:val="000000" w:themeColor="text1"/>
          <w:sz w:val="28"/>
          <w:szCs w:val="28"/>
        </w:rPr>
        <w:t>realizována vratka finančních prostředků</w:t>
      </w:r>
      <w:r w:rsidR="00BD6C5C">
        <w:rPr>
          <w:sz w:val="28"/>
          <w:szCs w:val="28"/>
        </w:rPr>
        <w:t xml:space="preserve"> </w:t>
      </w:r>
      <w:r w:rsidR="004C012C">
        <w:rPr>
          <w:sz w:val="28"/>
          <w:szCs w:val="28"/>
        </w:rPr>
        <w:t xml:space="preserve"> na účet Zájmového sdružení Frýdlantsko-Beskydy</w:t>
      </w:r>
      <w:r w:rsidR="00BD6C5C">
        <w:rPr>
          <w:sz w:val="28"/>
          <w:szCs w:val="28"/>
        </w:rPr>
        <w:t xml:space="preserve"> v čás</w:t>
      </w:r>
      <w:r w:rsidR="006F01E1">
        <w:rPr>
          <w:sz w:val="28"/>
          <w:szCs w:val="28"/>
        </w:rPr>
        <w:t>tce</w:t>
      </w:r>
      <w:r w:rsidR="00BD6C5C">
        <w:rPr>
          <w:sz w:val="28"/>
          <w:szCs w:val="28"/>
        </w:rPr>
        <w:t xml:space="preserve"> 79 514,- Kč</w:t>
      </w:r>
      <w:r w:rsidR="004C012C">
        <w:rPr>
          <w:sz w:val="28"/>
          <w:szCs w:val="28"/>
        </w:rPr>
        <w:t xml:space="preserve">. Z důvodu pandemické situace se nemohlo realizovat 11 projektů.  </w:t>
      </w:r>
    </w:p>
    <w:p w14:paraId="22ED2998" w14:textId="77777777" w:rsidR="00624530" w:rsidRDefault="00624530" w:rsidP="00585C42">
      <w:pPr>
        <w:jc w:val="both"/>
        <w:rPr>
          <w:sz w:val="28"/>
          <w:szCs w:val="28"/>
        </w:rPr>
      </w:pPr>
    </w:p>
    <w:p w14:paraId="16EA4AD1" w14:textId="30DFCBA8" w:rsidR="00585C42" w:rsidRDefault="00585C42" w:rsidP="004C012C">
      <w:pPr>
        <w:jc w:val="both"/>
        <w:rPr>
          <w:sz w:val="28"/>
          <w:szCs w:val="28"/>
        </w:rPr>
      </w:pPr>
    </w:p>
    <w:p w14:paraId="3544F736" w14:textId="6F473570" w:rsidR="00585C42" w:rsidRDefault="002D1AD0" w:rsidP="00585C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Zůstatky na bankovních účtech </w:t>
      </w:r>
    </w:p>
    <w:p w14:paraId="5A11004C" w14:textId="77777777" w:rsidR="002D1AD0" w:rsidRDefault="002D1AD0" w:rsidP="00585C42">
      <w:pPr>
        <w:rPr>
          <w:sz w:val="28"/>
          <w:szCs w:val="28"/>
        </w:rPr>
      </w:pPr>
    </w:p>
    <w:p w14:paraId="31CCB0CE" w14:textId="19D9F822" w:rsidR="00585C42" w:rsidRDefault="00585C42" w:rsidP="00585C42">
      <w:pPr>
        <w:rPr>
          <w:sz w:val="28"/>
          <w:szCs w:val="28"/>
        </w:rPr>
      </w:pPr>
      <w:r>
        <w:rPr>
          <w:sz w:val="28"/>
          <w:szCs w:val="28"/>
        </w:rPr>
        <w:t>Zůstatek na běžném účtu činil k 31.12.202</w:t>
      </w:r>
      <w:r w:rsidR="00BD6C5C">
        <w:rPr>
          <w:sz w:val="28"/>
          <w:szCs w:val="28"/>
        </w:rPr>
        <w:t>1</w:t>
      </w:r>
      <w:r>
        <w:rPr>
          <w:sz w:val="28"/>
          <w:szCs w:val="28"/>
        </w:rPr>
        <w:t xml:space="preserve"> částku </w:t>
      </w:r>
      <w:r w:rsidR="00BD6C5C">
        <w:rPr>
          <w:sz w:val="28"/>
          <w:szCs w:val="28"/>
        </w:rPr>
        <w:t>1 505 797,99</w:t>
      </w:r>
      <w:r>
        <w:rPr>
          <w:sz w:val="28"/>
          <w:szCs w:val="28"/>
        </w:rPr>
        <w:t>,- Kč.</w:t>
      </w:r>
    </w:p>
    <w:p w14:paraId="3301F29D" w14:textId="605A5599" w:rsidR="00BD6C5C" w:rsidRDefault="00BD6C5C" w:rsidP="00585C42">
      <w:pPr>
        <w:rPr>
          <w:sz w:val="28"/>
          <w:szCs w:val="28"/>
        </w:rPr>
      </w:pPr>
      <w:r>
        <w:rPr>
          <w:sz w:val="28"/>
          <w:szCs w:val="28"/>
        </w:rPr>
        <w:t>Zůstatek na účtu ČNB činil</w:t>
      </w:r>
      <w:r w:rsidR="00FF7D0B">
        <w:rPr>
          <w:sz w:val="28"/>
          <w:szCs w:val="28"/>
        </w:rPr>
        <w:t xml:space="preserve"> </w:t>
      </w:r>
      <w:r>
        <w:rPr>
          <w:sz w:val="28"/>
          <w:szCs w:val="28"/>
        </w:rPr>
        <w:t>k 31.12.2021 částku 871,20 Kč</w:t>
      </w:r>
    </w:p>
    <w:p w14:paraId="14A78EAE" w14:textId="77777777" w:rsidR="00585C42" w:rsidRDefault="00585C42" w:rsidP="00585C42">
      <w:pPr>
        <w:rPr>
          <w:sz w:val="28"/>
          <w:szCs w:val="28"/>
        </w:rPr>
      </w:pPr>
    </w:p>
    <w:p w14:paraId="7B195364" w14:textId="77777777" w:rsidR="00585C42" w:rsidRDefault="00585C42" w:rsidP="00585C42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Přezkum hospodaření</w:t>
      </w:r>
    </w:p>
    <w:p w14:paraId="0DB0FB69" w14:textId="77777777" w:rsidR="002D1AD0" w:rsidRDefault="002D1AD0" w:rsidP="00585C42">
      <w:pPr>
        <w:rPr>
          <w:rFonts w:cstheme="minorHAnsi"/>
          <w:color w:val="000000" w:themeColor="text1"/>
        </w:rPr>
      </w:pPr>
    </w:p>
    <w:p w14:paraId="15A12DA6" w14:textId="76286216" w:rsidR="00585C42" w:rsidRDefault="002D1AD0" w:rsidP="00585C42">
      <w:pPr>
        <w:rPr>
          <w:sz w:val="28"/>
          <w:szCs w:val="28"/>
        </w:rPr>
      </w:pPr>
      <w:r w:rsidRPr="002D1AD0">
        <w:rPr>
          <w:rFonts w:cstheme="minorHAnsi"/>
          <w:color w:val="000000" w:themeColor="text1"/>
          <w:sz w:val="28"/>
          <w:szCs w:val="28"/>
        </w:rPr>
        <w:t>Přezkoumání hospodaření provedla a závěrečnou zprávu předložila auditorská společnost</w:t>
      </w:r>
      <w:r w:rsidR="00585C42">
        <w:rPr>
          <w:sz w:val="28"/>
          <w:szCs w:val="28"/>
        </w:rPr>
        <w:t xml:space="preserve"> Moravskoslezský audit, s.r.o. Čs.legií 7, 702 00 Ostrava.</w:t>
      </w:r>
    </w:p>
    <w:p w14:paraId="3FC16582" w14:textId="77777777" w:rsidR="00585C42" w:rsidRDefault="00585C42" w:rsidP="00585C42">
      <w:pPr>
        <w:jc w:val="both"/>
        <w:rPr>
          <w:sz w:val="28"/>
          <w:szCs w:val="28"/>
        </w:rPr>
      </w:pPr>
    </w:p>
    <w:p w14:paraId="79600DDB" w14:textId="77777777" w:rsidR="00585C42" w:rsidRDefault="00585C42" w:rsidP="00585C42">
      <w:pPr>
        <w:jc w:val="both"/>
        <w:rPr>
          <w:sz w:val="28"/>
          <w:szCs w:val="28"/>
        </w:rPr>
      </w:pPr>
    </w:p>
    <w:p w14:paraId="75007E65" w14:textId="77777777" w:rsidR="00585C42" w:rsidRDefault="00585C42" w:rsidP="00585C42">
      <w:pPr>
        <w:jc w:val="both"/>
        <w:rPr>
          <w:sz w:val="28"/>
          <w:szCs w:val="28"/>
        </w:rPr>
      </w:pPr>
    </w:p>
    <w:p w14:paraId="2EFDE200" w14:textId="340CC1F1" w:rsidR="00585C42" w:rsidRDefault="00585C42" w:rsidP="00585C42">
      <w:pPr>
        <w:jc w:val="both"/>
        <w:rPr>
          <w:sz w:val="28"/>
          <w:szCs w:val="28"/>
        </w:rPr>
      </w:pPr>
    </w:p>
    <w:p w14:paraId="17C30B4F" w14:textId="67825BCA" w:rsidR="00585C42" w:rsidRPr="002D1AD0" w:rsidRDefault="00585C42" w:rsidP="00585C42">
      <w:pPr>
        <w:jc w:val="both"/>
        <w:rPr>
          <w:sz w:val="28"/>
          <w:szCs w:val="28"/>
        </w:rPr>
      </w:pPr>
      <w:r>
        <w:rPr>
          <w:sz w:val="28"/>
          <w:szCs w:val="28"/>
        </w:rPr>
        <w:t>Zpracovala: Kotasová Věra</w:t>
      </w:r>
    </w:p>
    <w:p w14:paraId="30958E6C" w14:textId="77777777" w:rsidR="00585C42" w:rsidRDefault="00585C42" w:rsidP="00585C42">
      <w:pPr>
        <w:jc w:val="both"/>
        <w:rPr>
          <w:b/>
          <w:sz w:val="28"/>
          <w:szCs w:val="28"/>
        </w:rPr>
      </w:pPr>
    </w:p>
    <w:p w14:paraId="74858BF7" w14:textId="77777777" w:rsidR="00585C42" w:rsidRDefault="00585C42" w:rsidP="00585C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Přílohy:</w:t>
      </w:r>
    </w:p>
    <w:p w14:paraId="42576E8D" w14:textId="2D511EB2" w:rsidR="00585C42" w:rsidRDefault="00585C42" w:rsidP="00585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Závěrečný účet za rok 202</w:t>
      </w:r>
      <w:r w:rsidR="006F01E1">
        <w:rPr>
          <w:sz w:val="28"/>
          <w:szCs w:val="28"/>
        </w:rPr>
        <w:t>1</w:t>
      </w:r>
    </w:p>
    <w:p w14:paraId="2F38FFC0" w14:textId="77777777" w:rsidR="00585C42" w:rsidRDefault="00585C42" w:rsidP="00585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  Rozvaha</w:t>
      </w:r>
    </w:p>
    <w:p w14:paraId="38B82B23" w14:textId="77777777" w:rsidR="00585C42" w:rsidRDefault="00585C42" w:rsidP="00585C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Výkaz zisku a ztrát</w:t>
      </w:r>
    </w:p>
    <w:p w14:paraId="0C5BB503" w14:textId="77777777" w:rsidR="00585C42" w:rsidRDefault="00585C42" w:rsidP="00585C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Příloha</w:t>
      </w:r>
    </w:p>
    <w:p w14:paraId="353BD8A8" w14:textId="77777777" w:rsidR="00585C42" w:rsidRDefault="00585C42" w:rsidP="00585C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Inventarizační zpráva</w:t>
      </w:r>
    </w:p>
    <w:p w14:paraId="53F37115" w14:textId="77777777" w:rsidR="00585C42" w:rsidRDefault="00585C42" w:rsidP="00585C4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Zpráva auditora</w:t>
      </w:r>
    </w:p>
    <w:p w14:paraId="0572C681" w14:textId="77777777" w:rsidR="00156E29" w:rsidRPr="00585C42" w:rsidRDefault="00156E29" w:rsidP="00585C42"/>
    <w:sectPr w:rsidR="00156E29" w:rsidRPr="00585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1DD3"/>
    <w:multiLevelType w:val="hybridMultilevel"/>
    <w:tmpl w:val="6B425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77CF"/>
    <w:multiLevelType w:val="hybridMultilevel"/>
    <w:tmpl w:val="3D287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A43AB"/>
    <w:multiLevelType w:val="hybridMultilevel"/>
    <w:tmpl w:val="93522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655B"/>
    <w:multiLevelType w:val="hybridMultilevel"/>
    <w:tmpl w:val="C2A8628C"/>
    <w:lvl w:ilvl="0" w:tplc="6DF26958">
      <w:start w:val="42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30F1"/>
    <w:multiLevelType w:val="hybridMultilevel"/>
    <w:tmpl w:val="DAA23664"/>
    <w:lvl w:ilvl="0" w:tplc="5C2692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13"/>
    <w:rsid w:val="00156E29"/>
    <w:rsid w:val="002D1AD0"/>
    <w:rsid w:val="00302635"/>
    <w:rsid w:val="00424E67"/>
    <w:rsid w:val="004C012C"/>
    <w:rsid w:val="00585C42"/>
    <w:rsid w:val="005E7EE2"/>
    <w:rsid w:val="00624530"/>
    <w:rsid w:val="006F01E1"/>
    <w:rsid w:val="00AF23A7"/>
    <w:rsid w:val="00B546CA"/>
    <w:rsid w:val="00BD6C5C"/>
    <w:rsid w:val="00D20349"/>
    <w:rsid w:val="00F66713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3A4D"/>
  <w15:chartTrackingRefBased/>
  <w15:docId w15:val="{E28C9F24-CE3A-4BD4-985A-19A19547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Věra</dc:creator>
  <cp:keywords/>
  <dc:description/>
  <cp:lastModifiedBy>Kotasová Věra</cp:lastModifiedBy>
  <cp:revision>5</cp:revision>
  <cp:lastPrinted>2022-02-14T09:42:00Z</cp:lastPrinted>
  <dcterms:created xsi:type="dcterms:W3CDTF">2022-02-14T09:37:00Z</dcterms:created>
  <dcterms:modified xsi:type="dcterms:W3CDTF">2022-02-15T13:11:00Z</dcterms:modified>
</cp:coreProperties>
</file>